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0001809344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66"/>
        <w:gridCol w:w="3339"/>
      </w:tblGrid>
      <w:tr>
        <w:trPr/>
        <w:tc>
          <w:tcPr>
            <w:tcW w:w="6866" w:type="dxa"/>
            <w:tcBorders/>
            <w:vAlign w:val="center"/>
          </w:tcPr>
          <w:p>
            <w:pPr>
              <w:pStyle w:val="TableContents"/>
              <w:bidi w:val="0"/>
              <w:spacing w:before="0" w:after="283"/>
              <w:jc w:val="left"/>
              <w:rPr/>
            </w:pPr>
            <w:r>
              <w:rPr/>
              <w:t>Name of Issuer</w:t>
            </w:r>
          </w:p>
        </w:tc>
        <w:tc>
          <w:tcPr>
            <w:tcW w:w="3339" w:type="dxa"/>
            <w:tcBorders/>
            <w:vAlign w:val="center"/>
          </w:tcPr>
          <w:p>
            <w:pPr>
              <w:pStyle w:val="TableContents"/>
              <w:bidi w:val="0"/>
              <w:spacing w:before="0" w:after="0"/>
              <w:jc w:val="left"/>
              <w:rPr/>
            </w:pPr>
            <w:r>
              <w:rPr/>
              <w:t>WORKIVA INC.</w:t>
            </w:r>
          </w:p>
        </w:tc>
      </w:tr>
      <w:tr>
        <w:trPr/>
        <w:tc>
          <w:tcPr>
            <w:tcW w:w="6866" w:type="dxa"/>
            <w:tcBorders/>
            <w:vAlign w:val="center"/>
          </w:tcPr>
          <w:p>
            <w:pPr>
              <w:pStyle w:val="TableContents"/>
              <w:bidi w:val="0"/>
              <w:spacing w:before="0" w:after="283"/>
              <w:jc w:val="left"/>
              <w:rPr/>
            </w:pPr>
            <w:r>
              <w:rPr/>
              <w:t>SEC File Number</w:t>
            </w:r>
          </w:p>
        </w:tc>
        <w:tc>
          <w:tcPr>
            <w:tcW w:w="3339" w:type="dxa"/>
            <w:tcBorders/>
            <w:vAlign w:val="center"/>
          </w:tcPr>
          <w:p>
            <w:pPr>
              <w:pStyle w:val="TableContents"/>
              <w:bidi w:val="0"/>
              <w:spacing w:before="0" w:after="0"/>
              <w:jc w:val="left"/>
              <w:rPr/>
            </w:pPr>
            <w:r>
              <w:rPr/>
              <w:t>001-36773</w:t>
            </w:r>
          </w:p>
        </w:tc>
      </w:tr>
      <w:tr>
        <w:trPr/>
        <w:tc>
          <w:tcPr>
            <w:tcW w:w="6866" w:type="dxa"/>
            <w:tcBorders/>
            <w:vAlign w:val="center"/>
          </w:tcPr>
          <w:p>
            <w:pPr>
              <w:pStyle w:val="TableContents"/>
              <w:bidi w:val="0"/>
              <w:spacing w:before="0" w:after="283"/>
              <w:jc w:val="left"/>
              <w:rPr/>
            </w:pPr>
            <w:r>
              <w:rPr/>
              <w:t>Address of Issuer</w:t>
            </w:r>
          </w:p>
        </w:tc>
        <w:tc>
          <w:tcPr>
            <w:tcW w:w="3339" w:type="dxa"/>
            <w:tcBorders/>
            <w:vAlign w:val="center"/>
          </w:tcPr>
          <w:p>
            <w:pPr>
              <w:pStyle w:val="TableContents"/>
              <w:bidi w:val="0"/>
              <w:spacing w:before="0" w:after="0"/>
              <w:jc w:val="left"/>
              <w:rPr/>
            </w:pPr>
            <w:r>
              <w:rPr/>
              <w:t>2900 University Blvd.</w:t>
              <w:br/>
              <w:t>Ames</w:t>
              <w:br/>
              <w:t xml:space="preserve">IOWA </w:t>
              <w:br/>
              <w:t>50010</w:t>
            </w:r>
          </w:p>
        </w:tc>
      </w:tr>
      <w:tr>
        <w:trPr/>
        <w:tc>
          <w:tcPr>
            <w:tcW w:w="6866" w:type="dxa"/>
            <w:tcBorders/>
            <w:vAlign w:val="center"/>
          </w:tcPr>
          <w:p>
            <w:pPr>
              <w:pStyle w:val="TableContents"/>
              <w:bidi w:val="0"/>
              <w:spacing w:before="0" w:after="283"/>
              <w:jc w:val="left"/>
              <w:rPr/>
            </w:pPr>
            <w:r>
              <w:rPr/>
              <w:t>Phone</w:t>
            </w:r>
          </w:p>
        </w:tc>
        <w:tc>
          <w:tcPr>
            <w:tcW w:w="3339" w:type="dxa"/>
            <w:tcBorders/>
            <w:vAlign w:val="center"/>
          </w:tcPr>
          <w:p>
            <w:pPr>
              <w:pStyle w:val="TableContents"/>
              <w:bidi w:val="0"/>
              <w:spacing w:before="0" w:after="0"/>
              <w:jc w:val="left"/>
              <w:rPr/>
            </w:pPr>
            <w:r>
              <w:rPr/>
              <w:t>(888) 275-3125</w:t>
            </w:r>
          </w:p>
        </w:tc>
      </w:tr>
      <w:tr>
        <w:trPr/>
        <w:tc>
          <w:tcPr>
            <w:tcW w:w="6866" w:type="dxa"/>
            <w:tcBorders/>
            <w:vAlign w:val="center"/>
          </w:tcPr>
          <w:p>
            <w:pPr>
              <w:pStyle w:val="TableContents"/>
              <w:bidi w:val="0"/>
              <w:spacing w:before="0" w:after="283"/>
              <w:jc w:val="left"/>
              <w:rPr/>
            </w:pPr>
            <w:r>
              <w:rPr/>
              <w:t>Name of Person for Whose Account the Securities are To Be Sold</w:t>
            </w:r>
          </w:p>
        </w:tc>
        <w:tc>
          <w:tcPr>
            <w:tcW w:w="3339" w:type="dxa"/>
            <w:tcBorders/>
            <w:vAlign w:val="center"/>
          </w:tcPr>
          <w:p>
            <w:pPr>
              <w:pStyle w:val="TableContents"/>
              <w:bidi w:val="0"/>
              <w:spacing w:before="0" w:after="0"/>
              <w:jc w:val="left"/>
              <w:rPr/>
            </w:pPr>
            <w:r>
              <w:rPr/>
              <w:t>BRANDON ZIEGLER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66" w:type="dxa"/>
            <w:tcBorders/>
            <w:vAlign w:val="center"/>
          </w:tcPr>
          <w:p>
            <w:pPr>
              <w:pStyle w:val="TableContents"/>
              <w:bidi w:val="0"/>
              <w:spacing w:before="0" w:after="283"/>
              <w:jc w:val="left"/>
              <w:rPr/>
            </w:pPr>
            <w:r>
              <w:rPr/>
              <w:t>Relationship to Issuer</w:t>
            </w:r>
          </w:p>
        </w:tc>
        <w:tc>
          <w:tcPr>
            <w:tcW w:w="333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6571</w:t>
            </w:r>
          </w:p>
        </w:tc>
        <w:tc>
          <w:tcPr>
            <w:tcW w:w="1385" w:type="dxa"/>
            <w:tcBorders/>
            <w:vAlign w:val="center"/>
          </w:tcPr>
          <w:p>
            <w:pPr>
              <w:pStyle w:val="TableContents"/>
              <w:bidi w:val="0"/>
              <w:spacing w:before="0" w:after="283"/>
              <w:jc w:val="left"/>
              <w:rPr/>
            </w:pPr>
            <w:r>
              <w:rPr/>
              <w:t>499215.30</w:t>
            </w:r>
          </w:p>
        </w:tc>
        <w:tc>
          <w:tcPr>
            <w:tcW w:w="1559" w:type="dxa"/>
            <w:tcBorders/>
            <w:vAlign w:val="center"/>
          </w:tcPr>
          <w:p>
            <w:pPr>
              <w:pStyle w:val="TableContents"/>
              <w:bidi w:val="0"/>
              <w:spacing w:before="0" w:after="283"/>
              <w:jc w:val="left"/>
              <w:rPr/>
            </w:pPr>
            <w:r>
              <w:rPr/>
              <w:t>50846905</w:t>
            </w:r>
          </w:p>
        </w:tc>
        <w:tc>
          <w:tcPr>
            <w:tcW w:w="1570" w:type="dxa"/>
            <w:tcBorders/>
            <w:vAlign w:val="center"/>
          </w:tcPr>
          <w:p>
            <w:pPr>
              <w:pStyle w:val="TableContents"/>
              <w:bidi w:val="0"/>
              <w:spacing w:before="0" w:after="283"/>
              <w:jc w:val="left"/>
              <w:rPr/>
            </w:pPr>
            <w:r>
              <w:rPr/>
              <w:t>08/20/2026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02/01/2026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4710</w:t>
            </w:r>
          </w:p>
        </w:tc>
        <w:tc>
          <w:tcPr>
            <w:tcW w:w="1069" w:type="dxa"/>
            <w:tcBorders/>
            <w:vAlign w:val="center"/>
          </w:tcPr>
          <w:p>
            <w:pPr>
              <w:pStyle w:val="TableContents"/>
              <w:bidi w:val="0"/>
              <w:spacing w:before="0" w:after="283"/>
              <w:jc w:val="left"/>
              <w:rPr/>
            </w:pPr>
            <w:r>
              <w:rPr/>
              <w:t>02/01/2026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02/03/2026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1861</w:t>
            </w:r>
          </w:p>
        </w:tc>
        <w:tc>
          <w:tcPr>
            <w:tcW w:w="1069" w:type="dxa"/>
            <w:tcBorders/>
            <w:vAlign w:val="center"/>
          </w:tcPr>
          <w:p>
            <w:pPr>
              <w:pStyle w:val="TableContents"/>
              <w:bidi w:val="0"/>
              <w:spacing w:before="0" w:after="283"/>
              <w:jc w:val="left"/>
              <w:rPr/>
            </w:pPr>
            <w:r>
              <w:rPr/>
              <w:t>02/03/2026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84"/>
        <w:gridCol w:w="6021"/>
      </w:tblGrid>
      <w:tr>
        <w:trPr/>
        <w:tc>
          <w:tcPr>
            <w:tcW w:w="4184" w:type="dxa"/>
            <w:tcBorders/>
            <w:vAlign w:val="center"/>
          </w:tcPr>
          <w:p>
            <w:pPr>
              <w:pStyle w:val="TableContents"/>
              <w:bidi w:val="0"/>
              <w:spacing w:before="0" w:after="283"/>
              <w:jc w:val="left"/>
              <w:rPr/>
            </w:pPr>
            <w:r>
              <w:rPr/>
              <w:t>Remarks</w:t>
            </w:r>
          </w:p>
        </w:tc>
        <w:tc>
          <w:tcPr>
            <w:tcW w:w="6021" w:type="dxa"/>
            <w:tcBorders/>
            <w:vAlign w:val="center"/>
          </w:tcPr>
          <w:p>
            <w:pPr>
              <w:pStyle w:val="TableContents"/>
              <w:bidi w:val="0"/>
              <w:spacing w:before="0" w:after="283"/>
              <w:jc w:val="left"/>
              <w:rPr>
                <w:sz w:val="4"/>
                <w:szCs w:val="4"/>
              </w:rPr>
            </w:pPr>
            <w:r>
              <w:rPr>
                <w:sz w:val="4"/>
                <w:szCs w:val="4"/>
              </w:rPr>
            </w:r>
          </w:p>
        </w:tc>
      </w:tr>
      <w:tr>
        <w:trPr/>
        <w:tc>
          <w:tcPr>
            <w:tcW w:w="4184" w:type="dxa"/>
            <w:tcBorders/>
            <w:vAlign w:val="center"/>
          </w:tcPr>
          <w:p>
            <w:pPr>
              <w:pStyle w:val="TableContents"/>
              <w:bidi w:val="0"/>
              <w:spacing w:before="0" w:after="283"/>
              <w:jc w:val="left"/>
              <w:rPr/>
            </w:pPr>
            <w:r>
              <w:rPr/>
              <w:t>Date of Notice</w:t>
            </w:r>
          </w:p>
        </w:tc>
        <w:tc>
          <w:tcPr>
            <w:tcW w:w="6021"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84" w:type="dxa"/>
            <w:tcBorders/>
            <w:vAlign w:val="center"/>
          </w:tcPr>
          <w:p>
            <w:pPr>
              <w:pStyle w:val="TableContents"/>
              <w:bidi w:val="0"/>
              <w:spacing w:before="0" w:after="283"/>
              <w:jc w:val="left"/>
              <w:rPr/>
            </w:pPr>
            <w:r>
              <w:rPr/>
              <w:t>Signature</w:t>
            </w:r>
          </w:p>
        </w:tc>
        <w:tc>
          <w:tcPr>
            <w:tcW w:w="6021" w:type="dxa"/>
            <w:tcBorders/>
            <w:vAlign w:val="center"/>
          </w:tcPr>
          <w:p>
            <w:pPr>
              <w:pStyle w:val="TableContents"/>
              <w:bidi w:val="0"/>
              <w:spacing w:before="0" w:after="0"/>
              <w:jc w:val="left"/>
              <w:rPr/>
            </w:pPr>
            <w:r>
              <w:rPr/>
              <w:t>/s/ Brandon Eric Ziegler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586</Words>
  <Characters>2965</Characters>
  <CharactersWithSpaces>3490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